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9F65" w14:textId="24A11BBD" w:rsidR="00596E04" w:rsidRPr="00361518" w:rsidRDefault="000F186E" w:rsidP="005D0DC8">
      <w:pPr>
        <w:pStyle w:val="PGHeadline1"/>
        <w:jc w:val="center"/>
        <w:rPr>
          <w:sz w:val="48"/>
          <w:szCs w:val="48"/>
          <w:lang w:val="ru-RU"/>
        </w:rPr>
      </w:pPr>
      <w:r w:rsidRPr="00361518">
        <w:rPr>
          <w:i/>
          <w:iCs/>
          <w:sz w:val="48"/>
          <w:szCs w:val="48"/>
          <w:lang w:val="ru-RU"/>
        </w:rPr>
        <w:drawing>
          <wp:anchor distT="0" distB="0" distL="114300" distR="114300" simplePos="0" relativeHeight="251674624" behindDoc="1" locked="0" layoutInCell="1" allowOverlap="1" wp14:anchorId="7E4FFD1C" wp14:editId="757A5AF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691036"/>
            <wp:effectExtent l="0" t="0" r="0" b="0"/>
            <wp:wrapNone/>
            <wp:docPr id="8723963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96365" name="Grafik 87239636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" t="4" r="-7" b="-9"/>
                    <a:stretch/>
                  </pic:blipFill>
                  <pic:spPr bwMode="auto">
                    <a:xfrm>
                      <a:off x="0" y="0"/>
                      <a:ext cx="7560000" cy="10691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E04" w:rsidRPr="00361518">
        <w:rPr>
          <w:i/>
          <w:iCs/>
          <w:sz w:val="48"/>
          <w:szCs w:val="48"/>
          <w:lang w:val="ru-RU"/>
        </w:rPr>
        <w:t>P</w:t>
      </w:r>
      <w:r w:rsidR="00596E04" w:rsidRPr="00361518">
        <w:rPr>
          <w:i/>
          <w:iCs/>
          <w:sz w:val="48"/>
          <w:szCs w:val="48"/>
        </w:rPr>
        <w:t>artnering</w:t>
      </w:r>
      <w:r w:rsidR="00596E04" w:rsidRPr="00361518">
        <w:rPr>
          <w:i/>
          <w:iCs/>
          <w:sz w:val="48"/>
          <w:szCs w:val="48"/>
          <w:lang w:val="ru-RU"/>
        </w:rPr>
        <w:t xml:space="preserve"> </w:t>
      </w:r>
      <w:r w:rsidR="00596E04" w:rsidRPr="00361518">
        <w:rPr>
          <w:i/>
          <w:iCs/>
          <w:sz w:val="48"/>
          <w:szCs w:val="48"/>
        </w:rPr>
        <w:t>in</w:t>
      </w:r>
      <w:r w:rsidR="00596E04" w:rsidRPr="00361518">
        <w:rPr>
          <w:i/>
          <w:iCs/>
          <w:sz w:val="48"/>
          <w:szCs w:val="48"/>
          <w:lang w:val="ru-RU"/>
        </w:rPr>
        <w:t xml:space="preserve"> </w:t>
      </w:r>
      <w:r w:rsidR="00596E04" w:rsidRPr="00361518">
        <w:rPr>
          <w:i/>
          <w:iCs/>
          <w:sz w:val="48"/>
          <w:szCs w:val="48"/>
        </w:rPr>
        <w:t>Business</w:t>
      </w:r>
      <w:r w:rsidR="00596E04" w:rsidRPr="00361518">
        <w:rPr>
          <w:i/>
          <w:iCs/>
          <w:sz w:val="48"/>
          <w:szCs w:val="48"/>
          <w:lang w:val="ru-RU"/>
        </w:rPr>
        <w:t xml:space="preserve"> </w:t>
      </w:r>
      <w:r w:rsidR="00596E04" w:rsidRPr="00361518">
        <w:rPr>
          <w:i/>
          <w:iCs/>
          <w:sz w:val="48"/>
          <w:szCs w:val="48"/>
        </w:rPr>
        <w:t>with</w:t>
      </w:r>
      <w:r w:rsidR="00596E04" w:rsidRPr="00361518">
        <w:rPr>
          <w:i/>
          <w:iCs/>
          <w:sz w:val="48"/>
          <w:szCs w:val="48"/>
          <w:lang w:val="ru-RU"/>
        </w:rPr>
        <w:t xml:space="preserve"> </w:t>
      </w:r>
      <w:r w:rsidR="00596E04" w:rsidRPr="00361518">
        <w:rPr>
          <w:i/>
          <w:iCs/>
          <w:sz w:val="48"/>
          <w:szCs w:val="48"/>
        </w:rPr>
        <w:t>Germany</w:t>
      </w:r>
      <w:r w:rsidR="00596E04" w:rsidRPr="00361518">
        <w:rPr>
          <w:sz w:val="48"/>
          <w:szCs w:val="48"/>
          <w:lang w:val="ru-RU"/>
        </w:rPr>
        <w:t xml:space="preserve"> – Партнерская программа делового сотрудничества с </w:t>
      </w:r>
      <w:r w:rsidR="00EF6846" w:rsidRPr="00361518">
        <w:rPr>
          <w:sz w:val="48"/>
          <w:szCs w:val="48"/>
          <w:lang w:val="ru-RU"/>
        </w:rPr>
        <w:t>Туркменистаном</w:t>
      </w:r>
    </w:p>
    <w:p w14:paraId="33B34F1F" w14:textId="35DE02F4" w:rsidR="00751852" w:rsidRPr="002B351B" w:rsidRDefault="00EF6846" w:rsidP="00524C3A">
      <w:pPr>
        <w:pStyle w:val="berschrift1"/>
        <w:jc w:val="center"/>
        <w:rPr>
          <w:sz w:val="32"/>
          <w:szCs w:val="32"/>
          <w:u w:val="single"/>
          <w:lang w:val="ru-RU"/>
        </w:rPr>
      </w:pPr>
      <w:r w:rsidRPr="00EF6846">
        <w:rPr>
          <w:sz w:val="32"/>
          <w:szCs w:val="32"/>
          <w:u w:val="single"/>
          <w:lang w:val="ru-RU"/>
        </w:rPr>
        <w:t>Министерство финансов и экономики Туркменистана</w:t>
      </w:r>
      <w:r w:rsidRPr="00EF6846">
        <w:rPr>
          <w:sz w:val="32"/>
          <w:szCs w:val="32"/>
          <w:u w:val="single"/>
          <w:lang w:val="ru-RU"/>
        </w:rPr>
        <w:t xml:space="preserve"> </w:t>
      </w:r>
      <w:r w:rsidR="00751852" w:rsidRPr="002B351B">
        <w:rPr>
          <w:sz w:val="32"/>
          <w:szCs w:val="32"/>
          <w:u w:val="single"/>
          <w:lang w:val="ru-RU"/>
        </w:rPr>
        <w:t xml:space="preserve">объявляет набор </w:t>
      </w:r>
      <w:bookmarkStart w:id="0" w:name="_Hlk109127169"/>
      <w:r w:rsidR="00664D39">
        <w:rPr>
          <w:sz w:val="32"/>
          <w:szCs w:val="32"/>
          <w:u w:val="single"/>
          <w:lang w:val="ru-RU"/>
        </w:rPr>
        <w:t>в</w:t>
      </w:r>
      <w:r w:rsidR="002B351B" w:rsidRPr="002B351B">
        <w:rPr>
          <w:sz w:val="32"/>
          <w:szCs w:val="32"/>
          <w:u w:val="single"/>
          <w:lang w:val="ru-RU"/>
        </w:rPr>
        <w:t xml:space="preserve"> Программу на</w:t>
      </w:r>
      <w:r w:rsidR="00751852" w:rsidRPr="002B351B">
        <w:rPr>
          <w:sz w:val="32"/>
          <w:szCs w:val="32"/>
          <w:u w:val="single"/>
          <w:lang w:val="ru-RU"/>
        </w:rPr>
        <w:t xml:space="preserve"> 202</w:t>
      </w:r>
      <w:r w:rsidR="00664D39">
        <w:rPr>
          <w:sz w:val="32"/>
          <w:szCs w:val="32"/>
          <w:u w:val="single"/>
          <w:lang w:val="ru-RU"/>
        </w:rPr>
        <w:t>6</w:t>
      </w:r>
      <w:r w:rsidR="00751852" w:rsidRPr="002B351B">
        <w:rPr>
          <w:sz w:val="32"/>
          <w:szCs w:val="32"/>
          <w:u w:val="single"/>
          <w:lang w:val="ru-RU"/>
        </w:rPr>
        <w:t xml:space="preserve"> год</w:t>
      </w:r>
    </w:p>
    <w:bookmarkEnd w:id="0"/>
    <w:p w14:paraId="1AD7A344" w14:textId="77777777" w:rsidR="002B351B" w:rsidRDefault="002B351B" w:rsidP="002B351B">
      <w:pPr>
        <w:rPr>
          <w:rFonts w:asciiTheme="majorBidi" w:hAnsiTheme="majorBidi" w:cstheme="majorBidi"/>
          <w:lang w:val="ru-RU"/>
        </w:rPr>
      </w:pPr>
    </w:p>
    <w:p w14:paraId="2BC857C7" w14:textId="77777777" w:rsidR="00664D39" w:rsidRDefault="002B351B" w:rsidP="00F429BD">
      <w:pPr>
        <w:pStyle w:val="PGTextNomral"/>
        <w:numPr>
          <w:ilvl w:val="0"/>
          <w:numId w:val="10"/>
        </w:numPr>
        <w:spacing w:line="240" w:lineRule="auto"/>
        <w:rPr>
          <w:lang w:val="ru-RU"/>
        </w:rPr>
      </w:pPr>
      <w:r w:rsidRPr="00F85322">
        <w:rPr>
          <w:lang w:val="ru-RU"/>
        </w:rPr>
        <w:t>Вы ищете германских деловых партнеров или планируете выпус</w:t>
      </w:r>
      <w:r w:rsidR="00664D39">
        <w:rPr>
          <w:lang w:val="ru-RU"/>
        </w:rPr>
        <w:t>кать</w:t>
      </w:r>
      <w:r w:rsidRPr="00F85322">
        <w:rPr>
          <w:lang w:val="ru-RU"/>
        </w:rPr>
        <w:t xml:space="preserve"> продукцию в Германии? </w:t>
      </w:r>
    </w:p>
    <w:p w14:paraId="7BAB2E2F" w14:textId="77777777" w:rsidR="00664D39" w:rsidRDefault="002B351B" w:rsidP="00F429BD">
      <w:pPr>
        <w:pStyle w:val="PGTextNomral"/>
        <w:numPr>
          <w:ilvl w:val="0"/>
          <w:numId w:val="10"/>
        </w:numPr>
        <w:spacing w:line="240" w:lineRule="auto"/>
        <w:rPr>
          <w:lang w:val="ru-RU"/>
        </w:rPr>
      </w:pPr>
      <w:r w:rsidRPr="00F85322">
        <w:rPr>
          <w:lang w:val="ru-RU"/>
        </w:rPr>
        <w:t xml:space="preserve">Вы уже давно пытаетесь заключить сделку с германской компанией, но пока безуспешно? </w:t>
      </w:r>
    </w:p>
    <w:p w14:paraId="3450B5B8" w14:textId="77777777" w:rsidR="00664D39" w:rsidRDefault="002B351B" w:rsidP="00F429BD">
      <w:pPr>
        <w:pStyle w:val="PGTextNomral"/>
        <w:numPr>
          <w:ilvl w:val="0"/>
          <w:numId w:val="10"/>
        </w:numPr>
        <w:spacing w:line="240" w:lineRule="auto"/>
        <w:rPr>
          <w:lang w:val="ru-RU"/>
        </w:rPr>
      </w:pPr>
      <w:r w:rsidRPr="00F85322">
        <w:rPr>
          <w:lang w:val="ru-RU"/>
        </w:rPr>
        <w:t xml:space="preserve">Вы хотели бы воспользоваться техническим опытом «Сделано в Германии» и знаниями в области международного бизнеса? </w:t>
      </w:r>
    </w:p>
    <w:p w14:paraId="11E88C31" w14:textId="5BC815BB" w:rsidR="002B351B" w:rsidRPr="002B351B" w:rsidRDefault="002B351B" w:rsidP="00F429BD">
      <w:pPr>
        <w:pStyle w:val="PGTextNomral"/>
        <w:spacing w:line="240" w:lineRule="auto"/>
        <w:rPr>
          <w:lang w:val="ru-RU"/>
        </w:rPr>
      </w:pPr>
      <w:r w:rsidRPr="002B351B">
        <w:rPr>
          <w:lang w:val="ru-RU"/>
        </w:rPr>
        <w:t xml:space="preserve">Программа </w:t>
      </w:r>
      <w:r w:rsidRPr="002B351B">
        <w:rPr>
          <w:i/>
          <w:iCs/>
        </w:rPr>
        <w:t>Partnering</w:t>
      </w:r>
      <w:r w:rsidRPr="002B351B">
        <w:rPr>
          <w:i/>
          <w:iCs/>
          <w:lang w:val="ru-RU"/>
        </w:rPr>
        <w:t xml:space="preserve"> </w:t>
      </w:r>
      <w:r w:rsidRPr="002B351B">
        <w:rPr>
          <w:i/>
          <w:iCs/>
        </w:rPr>
        <w:t>in</w:t>
      </w:r>
      <w:r w:rsidRPr="002B351B">
        <w:rPr>
          <w:i/>
          <w:iCs/>
          <w:lang w:val="ru-RU"/>
        </w:rPr>
        <w:t xml:space="preserve"> </w:t>
      </w:r>
      <w:r w:rsidRPr="002B351B">
        <w:rPr>
          <w:i/>
          <w:iCs/>
        </w:rPr>
        <w:t>Business</w:t>
      </w:r>
      <w:r w:rsidRPr="002B351B">
        <w:rPr>
          <w:i/>
          <w:iCs/>
          <w:lang w:val="ru-RU"/>
        </w:rPr>
        <w:t xml:space="preserve"> </w:t>
      </w:r>
      <w:r w:rsidRPr="002B351B">
        <w:rPr>
          <w:i/>
          <w:iCs/>
        </w:rPr>
        <w:t>with</w:t>
      </w:r>
      <w:r w:rsidRPr="002B351B">
        <w:rPr>
          <w:i/>
          <w:iCs/>
          <w:lang w:val="ru-RU"/>
        </w:rPr>
        <w:t xml:space="preserve"> </w:t>
      </w:r>
      <w:r w:rsidRPr="002B351B">
        <w:rPr>
          <w:i/>
          <w:iCs/>
        </w:rPr>
        <w:t>Germany</w:t>
      </w:r>
      <w:r w:rsidRPr="002B351B">
        <w:rPr>
          <w:lang w:val="ru-RU"/>
        </w:rPr>
        <w:t xml:space="preserve"> предлагает компаниям из </w:t>
      </w:r>
      <w:r w:rsidR="00EF6846" w:rsidRPr="00EF6846">
        <w:rPr>
          <w:lang w:val="ru-RU"/>
        </w:rPr>
        <w:t>Туркменистана</w:t>
      </w:r>
      <w:r w:rsidRPr="002B351B">
        <w:rPr>
          <w:lang w:val="ru-RU"/>
        </w:rPr>
        <w:t xml:space="preserve"> идеальные возможности для поиска германских деловых партнеров и расширения международной деятельности.</w:t>
      </w:r>
    </w:p>
    <w:p w14:paraId="118965C0" w14:textId="47F40DEA" w:rsidR="00751852" w:rsidRPr="00751852" w:rsidRDefault="00751852" w:rsidP="00751852">
      <w:pPr>
        <w:pStyle w:val="PGHeadline3Normal"/>
      </w:pPr>
      <w:r w:rsidRPr="00751852">
        <w:t>Программа способствует:</w:t>
      </w:r>
    </w:p>
    <w:p w14:paraId="5F11329E" w14:textId="395251AA" w:rsidR="00751852" w:rsidRPr="002B351B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2B351B">
        <w:rPr>
          <w:lang w:val="ru-RU"/>
        </w:rPr>
        <w:t xml:space="preserve">Выходу </w:t>
      </w:r>
      <w:r w:rsidR="00EF6846" w:rsidRPr="00EF6846">
        <w:rPr>
          <w:lang w:val="ru-RU"/>
        </w:rPr>
        <w:t>туркменских</w:t>
      </w:r>
      <w:r w:rsidRPr="002B351B">
        <w:rPr>
          <w:lang w:val="ru-RU"/>
        </w:rPr>
        <w:t xml:space="preserve"> предприятий на международные рынки</w:t>
      </w:r>
    </w:p>
    <w:p w14:paraId="31CFB642" w14:textId="479AA48B" w:rsidR="00751852" w:rsidRPr="0075185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</w:pPr>
      <w:proofErr w:type="spellStart"/>
      <w:r w:rsidRPr="00751852">
        <w:t>Повышению</w:t>
      </w:r>
      <w:proofErr w:type="spellEnd"/>
      <w:r w:rsidRPr="00751852">
        <w:t xml:space="preserve"> </w:t>
      </w:r>
      <w:proofErr w:type="spellStart"/>
      <w:r w:rsidRPr="00751852">
        <w:t>конкурентоспособности</w:t>
      </w:r>
      <w:proofErr w:type="spellEnd"/>
      <w:r w:rsidRPr="00751852">
        <w:t xml:space="preserve"> </w:t>
      </w:r>
      <w:proofErr w:type="spellStart"/>
      <w:r w:rsidR="00EF6846" w:rsidRPr="00EF6846">
        <w:t>туркменских</w:t>
      </w:r>
      <w:proofErr w:type="spellEnd"/>
      <w:r w:rsidRPr="00751852">
        <w:t xml:space="preserve"> </w:t>
      </w:r>
      <w:proofErr w:type="spellStart"/>
      <w:r w:rsidRPr="00751852">
        <w:t>предприятий</w:t>
      </w:r>
      <w:proofErr w:type="spellEnd"/>
    </w:p>
    <w:p w14:paraId="088FDA2C" w14:textId="235D379E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Усовершенствованию навыков и компетенций в сфере внешнеэкономической</w:t>
      </w:r>
      <w:r w:rsidR="00524C3A" w:rsidRPr="00F85322">
        <w:rPr>
          <w:lang w:val="ru-RU"/>
        </w:rPr>
        <w:t xml:space="preserve"> </w:t>
      </w:r>
      <w:r w:rsidRPr="00F85322">
        <w:rPr>
          <w:lang w:val="ru-RU"/>
        </w:rPr>
        <w:t>деятельности</w:t>
      </w:r>
    </w:p>
    <w:p w14:paraId="11B17572" w14:textId="77777777" w:rsidR="00751852" w:rsidRPr="00751852" w:rsidRDefault="00751852" w:rsidP="00751852">
      <w:pPr>
        <w:pStyle w:val="PGHeadline3Normal"/>
      </w:pPr>
      <w:r w:rsidRPr="00751852">
        <w:t>Программа предлагает участникам:</w:t>
      </w:r>
    </w:p>
    <w:p w14:paraId="5FF35760" w14:textId="027CD52F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 xml:space="preserve">Смешанное обучение: сочетание цифровых и очных </w:t>
      </w:r>
      <w:r w:rsidR="00F85322" w:rsidRPr="00F85322">
        <w:rPr>
          <w:lang w:val="ru-RU"/>
        </w:rPr>
        <w:t>форматов методов</w:t>
      </w:r>
      <w:r w:rsidRPr="00F85322">
        <w:rPr>
          <w:lang w:val="ru-RU"/>
        </w:rPr>
        <w:t xml:space="preserve"> обучения</w:t>
      </w:r>
    </w:p>
    <w:p w14:paraId="156BEA39" w14:textId="49C54787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Компактн</w:t>
      </w:r>
      <w:r w:rsidR="00664D39">
        <w:rPr>
          <w:lang w:val="ru-RU"/>
        </w:rPr>
        <w:t>ую</w:t>
      </w:r>
      <w:r w:rsidRPr="00F85322">
        <w:rPr>
          <w:lang w:val="ru-RU"/>
        </w:rPr>
        <w:t xml:space="preserve"> 3-недельн</w:t>
      </w:r>
      <w:r w:rsidR="00664D39">
        <w:rPr>
          <w:lang w:val="ru-RU"/>
        </w:rPr>
        <w:t>ую</w:t>
      </w:r>
      <w:r w:rsidRPr="00F85322">
        <w:rPr>
          <w:lang w:val="ru-RU"/>
        </w:rPr>
        <w:t xml:space="preserve"> программ</w:t>
      </w:r>
      <w:r w:rsidR="00664D39">
        <w:rPr>
          <w:lang w:val="ru-RU"/>
        </w:rPr>
        <w:t>у</w:t>
      </w:r>
      <w:r w:rsidRPr="00F85322">
        <w:rPr>
          <w:lang w:val="ru-RU"/>
        </w:rPr>
        <w:t xml:space="preserve"> пребывания в Германии</w:t>
      </w:r>
    </w:p>
    <w:p w14:paraId="68055935" w14:textId="77777777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Знакомство с опытом успешных немецких предприятий</w:t>
      </w:r>
    </w:p>
    <w:p w14:paraId="303C318D" w14:textId="77777777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Прямой контакт с потенциальными деловыми партнёрами (индивидуальные В2В встречи)</w:t>
      </w:r>
    </w:p>
    <w:p w14:paraId="5472F8D1" w14:textId="730E669C" w:rsidR="008061C0" w:rsidRPr="00D847D7" w:rsidRDefault="00751852" w:rsidP="00D847D7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Стать частью международного бизнес-сообщества с эксклюзивным выходом на</w:t>
      </w:r>
      <w:r w:rsidR="00D847D7" w:rsidRPr="00D847D7">
        <w:rPr>
          <w:lang w:val="ru-RU"/>
        </w:rPr>
        <w:t xml:space="preserve"> </w:t>
      </w:r>
      <w:r w:rsidRPr="00D847D7">
        <w:rPr>
          <w:lang w:val="ru-RU"/>
        </w:rPr>
        <w:t>более 1</w:t>
      </w:r>
      <w:r w:rsidR="00F85322" w:rsidRPr="00D847D7">
        <w:rPr>
          <w:lang w:val="ru-RU"/>
        </w:rPr>
        <w:t>8</w:t>
      </w:r>
      <w:r w:rsidRPr="00D847D7">
        <w:rPr>
          <w:lang w:val="ru-RU"/>
        </w:rPr>
        <w:t>.</w:t>
      </w:r>
      <w:r w:rsidR="0033364A" w:rsidRPr="00D847D7">
        <w:rPr>
          <w:lang w:val="ru-RU"/>
        </w:rPr>
        <w:t>5</w:t>
      </w:r>
      <w:r w:rsidRPr="00D847D7">
        <w:rPr>
          <w:lang w:val="ru-RU"/>
        </w:rPr>
        <w:t xml:space="preserve">00 выпускников из </w:t>
      </w:r>
      <w:r w:rsidR="0033364A" w:rsidRPr="00D847D7">
        <w:rPr>
          <w:lang w:val="ru-RU"/>
        </w:rPr>
        <w:t>22</w:t>
      </w:r>
      <w:r w:rsidRPr="00D847D7">
        <w:rPr>
          <w:lang w:val="ru-RU"/>
        </w:rPr>
        <w:t xml:space="preserve"> стран-партнёров Программы Partnering in</w:t>
      </w:r>
      <w:r w:rsidR="00524C3A" w:rsidRPr="00D847D7">
        <w:rPr>
          <w:lang w:val="ru-RU"/>
        </w:rPr>
        <w:t xml:space="preserve"> </w:t>
      </w:r>
      <w:r w:rsidRPr="00D847D7">
        <w:rPr>
          <w:lang w:val="ru-RU"/>
        </w:rPr>
        <w:t>Business with Germany</w:t>
      </w:r>
    </w:p>
    <w:p w14:paraId="012D8326" w14:textId="290F7E55" w:rsidR="00F37B53" w:rsidRDefault="00664D39" w:rsidP="004421FD">
      <w:pPr>
        <w:pStyle w:val="PGHeadline3Normal"/>
        <w:rPr>
          <w:lang w:val="ru-RU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82816" behindDoc="1" locked="0" layoutInCell="1" allowOverlap="1" wp14:anchorId="526E4AE2" wp14:editId="2B887A1F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5664200" cy="2750820"/>
            <wp:effectExtent l="0" t="0" r="0" b="0"/>
            <wp:wrapTight wrapText="bothSides">
              <wp:wrapPolygon edited="0">
                <wp:start x="10606" y="1197"/>
                <wp:lineTo x="9952" y="3889"/>
                <wp:lineTo x="8572" y="3889"/>
                <wp:lineTo x="8500" y="5684"/>
                <wp:lineTo x="9008" y="6283"/>
                <wp:lineTo x="5812" y="7030"/>
                <wp:lineTo x="4795" y="7629"/>
                <wp:lineTo x="4795" y="8676"/>
                <wp:lineTo x="4213" y="9573"/>
                <wp:lineTo x="3414" y="11069"/>
                <wp:lineTo x="2252" y="12116"/>
                <wp:lineTo x="1235" y="13163"/>
                <wp:lineTo x="1162" y="17651"/>
                <wp:lineTo x="2325" y="18249"/>
                <wp:lineTo x="1889" y="18249"/>
                <wp:lineTo x="944" y="19895"/>
                <wp:lineTo x="1090" y="20643"/>
                <wp:lineTo x="4286" y="20643"/>
                <wp:lineTo x="15256" y="20044"/>
                <wp:lineTo x="15401" y="18399"/>
                <wp:lineTo x="9880" y="18249"/>
                <wp:lineTo x="15474" y="16006"/>
                <wp:lineTo x="16345" y="15856"/>
                <wp:lineTo x="20704" y="13911"/>
                <wp:lineTo x="20777" y="13313"/>
                <wp:lineTo x="16563" y="11069"/>
                <wp:lineTo x="19760" y="11069"/>
                <wp:lineTo x="20704" y="10471"/>
                <wp:lineTo x="20631" y="6283"/>
                <wp:lineTo x="20341" y="4637"/>
                <wp:lineTo x="20123" y="3889"/>
                <wp:lineTo x="20486" y="1945"/>
                <wp:lineTo x="19905" y="1795"/>
                <wp:lineTo x="11115" y="1197"/>
                <wp:lineTo x="10606" y="1197"/>
              </wp:wrapPolygon>
            </wp:wrapTight>
            <wp:docPr id="883206914" name="Grafik 1" descr="Ein Bild, das Text, Screenshot, Cartoo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06914" name="Grafik 1" descr="Ein Bild, das Text, Screenshot, Cartoon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9154B" w14:textId="77777777" w:rsidR="00664D39" w:rsidRDefault="00664D39" w:rsidP="004421FD">
      <w:pPr>
        <w:pStyle w:val="PGHeadline3Normal"/>
        <w:rPr>
          <w:lang w:val="ru-RU"/>
        </w:rPr>
      </w:pPr>
    </w:p>
    <w:p w14:paraId="7EF49156" w14:textId="77777777" w:rsidR="00664D39" w:rsidRDefault="00664D39" w:rsidP="004421FD">
      <w:pPr>
        <w:pStyle w:val="PGHeadline3Normal"/>
        <w:rPr>
          <w:lang w:val="ru-RU"/>
        </w:rPr>
      </w:pPr>
    </w:p>
    <w:p w14:paraId="343C5A57" w14:textId="77777777" w:rsidR="00664D39" w:rsidRDefault="00664D39" w:rsidP="004421FD">
      <w:pPr>
        <w:pStyle w:val="PGHeadline3Normal"/>
        <w:rPr>
          <w:lang w:val="ru-RU"/>
        </w:rPr>
      </w:pPr>
    </w:p>
    <w:p w14:paraId="7F885090" w14:textId="77777777" w:rsidR="00664D39" w:rsidRDefault="00664D39" w:rsidP="004421FD">
      <w:pPr>
        <w:pStyle w:val="PGHeadline3Normal"/>
        <w:rPr>
          <w:lang w:val="ru-RU"/>
        </w:rPr>
      </w:pPr>
    </w:p>
    <w:p w14:paraId="0B83275D" w14:textId="77777777" w:rsidR="00664D39" w:rsidRPr="00751852" w:rsidRDefault="00664D39" w:rsidP="004421FD">
      <w:pPr>
        <w:pStyle w:val="PGHeadline3Normal"/>
        <w:rPr>
          <w:lang w:val="ru-RU"/>
        </w:rPr>
      </w:pPr>
    </w:p>
    <w:p w14:paraId="2BFD1F54" w14:textId="06320527" w:rsidR="00664D39" w:rsidRDefault="00664D39" w:rsidP="00751852">
      <w:pPr>
        <w:pStyle w:val="PGHeadline3Normal"/>
        <w:rPr>
          <w:lang w:val="ru-RU"/>
        </w:rPr>
      </w:pPr>
      <w:r>
        <w:rPr>
          <w:lang w:val="ru-RU"/>
        </w:rPr>
        <w:t>Сроки</w:t>
      </w:r>
      <w:r w:rsidR="005D0DC8">
        <w:rPr>
          <w:lang w:val="ru-RU"/>
        </w:rPr>
        <w:t xml:space="preserve"> проведения</w:t>
      </w:r>
      <w:r>
        <w:rPr>
          <w:lang w:val="ru-RU"/>
        </w:rPr>
        <w:t>:</w:t>
      </w:r>
    </w:p>
    <w:p w14:paraId="6AE4A5FD" w14:textId="473FDC05" w:rsidR="00EF6846" w:rsidRPr="00EF6846" w:rsidRDefault="00EF6846" w:rsidP="00751852">
      <w:pPr>
        <w:pStyle w:val="PGHeadline3Normal"/>
        <w:rPr>
          <w:color w:val="000000"/>
          <w:lang w:val="ru-RU"/>
        </w:rPr>
      </w:pPr>
      <w:r w:rsidRPr="00EF6846">
        <w:rPr>
          <w:rFonts w:cstheme="minorHAnsi"/>
          <w:bCs/>
          <w:color w:val="000000"/>
          <w:spacing w:val="-3"/>
          <w:kern w:val="0"/>
          <w:sz w:val="24"/>
          <w:lang w:val="ru-RU"/>
        </w:rPr>
        <w:t>23.-24.04.2026</w:t>
      </w:r>
      <w:r w:rsidRPr="00EF6846">
        <w:rPr>
          <w:color w:val="000000"/>
          <w:lang w:val="ru-RU"/>
        </w:rPr>
        <w:t xml:space="preserve"> </w:t>
      </w:r>
      <w:r w:rsidRPr="00EF6846">
        <w:rPr>
          <w:color w:val="000000"/>
          <w:lang w:val="ru-RU"/>
        </w:rPr>
        <w:tab/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Двухдневный вводный семинар в</w:t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 xml:space="preserve"> </w:t>
      </w:r>
      <w:r w:rsidRPr="00F429BD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г.</w:t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 xml:space="preserve"> Ашхабаде </w:t>
      </w:r>
    </w:p>
    <w:p w14:paraId="2545FB6A" w14:textId="08CAD326" w:rsidR="00EF6846" w:rsidRPr="00EF6846" w:rsidRDefault="00EF6846" w:rsidP="00751852">
      <w:pPr>
        <w:pStyle w:val="PGHeadline3Normal"/>
        <w:rPr>
          <w:rFonts w:cstheme="minorHAnsi"/>
          <w:b w:val="0"/>
          <w:color w:val="000000"/>
          <w:spacing w:val="-3"/>
          <w:kern w:val="0"/>
          <w:sz w:val="24"/>
          <w:lang w:val="ru-RU"/>
        </w:rPr>
      </w:pPr>
      <w:r w:rsidRPr="00EF6846">
        <w:rPr>
          <w:rFonts w:cstheme="minorHAnsi"/>
          <w:bCs/>
          <w:color w:val="000000"/>
          <w:spacing w:val="-3"/>
          <w:kern w:val="0"/>
          <w:sz w:val="24"/>
          <w:lang w:val="ru-RU"/>
        </w:rPr>
        <w:t>07.-26.06.2026</w:t>
      </w:r>
      <w:r w:rsidRPr="00EF6846">
        <w:rPr>
          <w:rFonts w:cstheme="minorHAnsi"/>
          <w:bCs/>
          <w:color w:val="000000"/>
          <w:spacing w:val="-3"/>
          <w:kern w:val="0"/>
          <w:sz w:val="24"/>
          <w:lang w:val="ru-RU"/>
        </w:rPr>
        <w:tab/>
      </w:r>
      <w:r w:rsidR="00F429BD" w:rsidRPr="00F429BD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 xml:space="preserve">Программа пребывания группы </w:t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в Германии</w:t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 xml:space="preserve"> </w:t>
      </w:r>
    </w:p>
    <w:p w14:paraId="39B299CB" w14:textId="3921992A" w:rsidR="00C218B8" w:rsidRDefault="00EF6846" w:rsidP="00751852">
      <w:pPr>
        <w:pStyle w:val="PGHeadline3Normal"/>
        <w:rPr>
          <w:rFonts w:cstheme="minorHAnsi"/>
          <w:b w:val="0"/>
          <w:color w:val="000000"/>
          <w:spacing w:val="-3"/>
          <w:kern w:val="0"/>
          <w:sz w:val="24"/>
          <w:lang w:val="ru-RU"/>
        </w:rPr>
      </w:pPr>
      <w:r w:rsidRPr="00EF6846">
        <w:rPr>
          <w:rFonts w:cstheme="minorHAnsi"/>
          <w:bCs/>
          <w:color w:val="000000"/>
          <w:spacing w:val="-3"/>
          <w:kern w:val="0"/>
          <w:sz w:val="24"/>
          <w:lang w:val="ru-RU"/>
        </w:rPr>
        <w:t>ноябрь-декабрь</w:t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ab/>
      </w:r>
      <w:r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Анализ и оценка результатов (онлайн и/или по телефону)</w:t>
      </w:r>
    </w:p>
    <w:p w14:paraId="1EA3A7E3" w14:textId="15FC2C09" w:rsidR="00C218B8" w:rsidRPr="00EF6846" w:rsidRDefault="00C218B8" w:rsidP="00751852">
      <w:pPr>
        <w:pStyle w:val="PGHeadline3Normal"/>
        <w:rPr>
          <w:rFonts w:cstheme="minorHAnsi"/>
          <w:b w:val="0"/>
          <w:color w:val="000000"/>
          <w:spacing w:val="-3"/>
          <w:kern w:val="0"/>
          <w:sz w:val="24"/>
          <w:lang w:val="ru-RU"/>
        </w:rPr>
      </w:pPr>
      <w:r>
        <w:rPr>
          <w:rFonts w:cstheme="minorHAnsi"/>
          <w:bCs/>
          <w:color w:val="000000"/>
          <w:spacing w:val="-3"/>
          <w:kern w:val="0"/>
          <w:sz w:val="24"/>
          <w:lang w:val="ru-RU"/>
        </w:rPr>
        <w:t>2027</w:t>
      </w:r>
      <w:r w:rsidR="00D10480">
        <w:rPr>
          <w:rFonts w:cstheme="minorHAnsi"/>
          <w:bCs/>
          <w:color w:val="000000"/>
          <w:spacing w:val="-3"/>
          <w:kern w:val="0"/>
          <w:sz w:val="24"/>
          <w:lang w:val="ru-RU"/>
        </w:rPr>
        <w:t xml:space="preserve"> </w:t>
      </w:r>
      <w:r>
        <w:rPr>
          <w:rFonts w:cstheme="minorHAnsi"/>
          <w:bCs/>
          <w:color w:val="000000"/>
          <w:spacing w:val="-3"/>
          <w:kern w:val="0"/>
          <w:sz w:val="24"/>
          <w:lang w:val="ru-RU"/>
        </w:rPr>
        <w:t>г.</w:t>
      </w:r>
      <w:r w:rsidR="00361518" w:rsidRPr="00361518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ab/>
      </w:r>
      <w:r w:rsidR="00361518">
        <w:rPr>
          <w:rFonts w:cstheme="minorHAnsi"/>
          <w:b w:val="0"/>
          <w:color w:val="000000"/>
          <w:spacing w:val="-3"/>
          <w:kern w:val="0"/>
          <w:sz w:val="24"/>
          <w:lang w:val="de-DE"/>
        </w:rPr>
        <w:tab/>
      </w:r>
      <w:r w:rsidR="00361518">
        <w:rPr>
          <w:rFonts w:cstheme="minorHAnsi"/>
          <w:b w:val="0"/>
          <w:color w:val="000000"/>
          <w:spacing w:val="-3"/>
          <w:kern w:val="0"/>
          <w:sz w:val="24"/>
          <w:lang w:val="de-DE"/>
        </w:rPr>
        <w:tab/>
      </w:r>
      <w:r w:rsidR="00361518" w:rsidRPr="00361518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С</w:t>
      </w:r>
      <w:r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 xml:space="preserve">етевое мероприятие для выпускников Программы в </w:t>
      </w:r>
      <w:r w:rsidR="00EF6846" w:rsidRPr="00EF6846">
        <w:rPr>
          <w:rFonts w:cstheme="minorHAnsi"/>
          <w:b w:val="0"/>
          <w:color w:val="000000"/>
          <w:spacing w:val="-3"/>
          <w:kern w:val="0"/>
          <w:sz w:val="24"/>
          <w:lang w:val="ru-RU"/>
        </w:rPr>
        <w:t>Туркменистане</w:t>
      </w:r>
    </w:p>
    <w:p w14:paraId="04E380A0" w14:textId="30532982" w:rsidR="00F429BD" w:rsidRPr="00361518" w:rsidRDefault="00361518" w:rsidP="00F429BD">
      <w:pPr>
        <w:rPr>
          <w:rFonts w:cstheme="minorHAnsi"/>
          <w:color w:val="000000"/>
          <w:spacing w:val="-3"/>
          <w:kern w:val="0"/>
        </w:rPr>
      </w:pPr>
      <w:r w:rsidRPr="00361518">
        <w:rPr>
          <w:rFonts w:cstheme="minorHAnsi"/>
          <w:color w:val="000000"/>
          <w:spacing w:val="-3"/>
          <w:kern w:val="0"/>
          <w:lang w:val="ru-RU"/>
        </w:rPr>
        <w:t>Программа группы проводится на русском языке.  Знание английского языка приветствуется.</w:t>
      </w:r>
    </w:p>
    <w:p w14:paraId="3355D4DD" w14:textId="3400AAD5" w:rsidR="00F429BD" w:rsidRPr="00F429BD" w:rsidRDefault="00F429BD" w:rsidP="00D10480">
      <w:pPr>
        <w:pStyle w:val="PGHeadline3Normal"/>
        <w:ind w:firstLine="0"/>
        <w:jc w:val="both"/>
        <w:rPr>
          <w:sz w:val="24"/>
          <w:lang w:val="ru-RU"/>
        </w:rPr>
      </w:pPr>
      <w:r w:rsidRPr="00F429BD">
        <w:rPr>
          <w:sz w:val="24"/>
          <w:lang w:val="ru-RU"/>
        </w:rPr>
        <w:t xml:space="preserve">Участниками Программы могут стать представители </w:t>
      </w:r>
      <w:r>
        <w:rPr>
          <w:sz w:val="24"/>
          <w:lang w:val="ru-RU"/>
        </w:rPr>
        <w:t xml:space="preserve">всех отраслей экономики </w:t>
      </w:r>
      <w:r w:rsidRPr="00F429BD">
        <w:rPr>
          <w:sz w:val="24"/>
          <w:lang w:val="ru-RU"/>
        </w:rPr>
        <w:t>малых и средних предприятий, заинтересованных в сотрудничестве с немецкими</w:t>
      </w:r>
      <w:r w:rsidR="00D10480">
        <w:rPr>
          <w:sz w:val="24"/>
          <w:lang w:val="ru-RU"/>
        </w:rPr>
        <w:t xml:space="preserve"> </w:t>
      </w:r>
      <w:r w:rsidRPr="00F429BD">
        <w:rPr>
          <w:sz w:val="24"/>
          <w:lang w:val="ru-RU"/>
        </w:rPr>
        <w:t>партнерами.</w:t>
      </w:r>
    </w:p>
    <w:p w14:paraId="60DDD838" w14:textId="37C9C202" w:rsidR="00751852" w:rsidRPr="00751852" w:rsidRDefault="00751852" w:rsidP="00751852">
      <w:pPr>
        <w:pStyle w:val="PGHeadline3Normal"/>
        <w:rPr>
          <w:lang w:val="ru-RU"/>
        </w:rPr>
      </w:pPr>
      <w:r w:rsidRPr="00751852">
        <w:rPr>
          <w:lang w:val="ru-RU"/>
        </w:rPr>
        <w:t>Требования к кандидатам:</w:t>
      </w:r>
    </w:p>
    <w:p w14:paraId="6B37C61E" w14:textId="72C7C219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Минимум 2 года профессионального и управленческого опыта на предприятии на руководящей должности</w:t>
      </w:r>
    </w:p>
    <w:p w14:paraId="55B863BC" w14:textId="77777777" w:rsidR="00751852" w:rsidRPr="00524C3A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</w:pPr>
      <w:r w:rsidRPr="00524C3A">
        <w:t>Минимум 5 лет стажа</w:t>
      </w:r>
    </w:p>
    <w:p w14:paraId="1DD7006F" w14:textId="1589C482" w:rsidR="0075185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Кандидат представляет предприятие, заинтересованное в налаживании сотрудничества с немецкими компаниями, и имеет чёткие идеи</w:t>
      </w:r>
      <w:r w:rsidR="00D44368">
        <w:rPr>
          <w:lang w:val="ru-RU"/>
        </w:rPr>
        <w:t>/цели</w:t>
      </w:r>
      <w:r w:rsidRPr="00F85322">
        <w:rPr>
          <w:lang w:val="ru-RU"/>
        </w:rPr>
        <w:t xml:space="preserve"> для бизнес-проектов</w:t>
      </w:r>
    </w:p>
    <w:p w14:paraId="2F217AF9" w14:textId="7E84222D" w:rsidR="00677669" w:rsidRPr="00F85322" w:rsidRDefault="00677669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>
        <w:rPr>
          <w:lang w:val="ru-RU"/>
        </w:rPr>
        <w:t xml:space="preserve">Кандидат имеет право вести </w:t>
      </w:r>
      <w:r w:rsidR="005D0DC8">
        <w:rPr>
          <w:lang w:val="ru-RU"/>
        </w:rPr>
        <w:t>переговоры</w:t>
      </w:r>
      <w:r>
        <w:rPr>
          <w:lang w:val="ru-RU"/>
        </w:rPr>
        <w:t xml:space="preserve"> </w:t>
      </w:r>
      <w:r w:rsidR="005D0DC8">
        <w:rPr>
          <w:lang w:val="ru-RU"/>
        </w:rPr>
        <w:t>по поручению своего предприятия</w:t>
      </w:r>
    </w:p>
    <w:p w14:paraId="5C3873B2" w14:textId="77777777" w:rsidR="00751852" w:rsidRPr="00F85322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Свободное владение русским и/или английским языком</w:t>
      </w:r>
    </w:p>
    <w:p w14:paraId="7CBB578A" w14:textId="77777777" w:rsidR="00751852" w:rsidRPr="00524C3A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</w:pPr>
      <w:r w:rsidRPr="00524C3A">
        <w:t>Высокие коммуникативные и презентационные навыки</w:t>
      </w:r>
    </w:p>
    <w:p w14:paraId="3A1A4E35" w14:textId="77777777" w:rsidR="00751852" w:rsidRDefault="00751852" w:rsidP="00751852">
      <w:pPr>
        <w:pStyle w:val="Listenabsatz"/>
        <w:tabs>
          <w:tab w:val="left" w:pos="426"/>
        </w:tabs>
        <w:ind w:left="1440"/>
        <w:jc w:val="both"/>
        <w:textAlignment w:val="baseline"/>
        <w:rPr>
          <w:rFonts w:ascii="Arial" w:eastAsia="+mn-ea" w:hAnsi="Arial" w:cs="Arial"/>
          <w:color w:val="000000"/>
          <w:sz w:val="22"/>
          <w:szCs w:val="22"/>
          <w:lang w:val="ru-RU"/>
        </w:rPr>
      </w:pPr>
    </w:p>
    <w:p w14:paraId="1E371183" w14:textId="412190AE" w:rsidR="00751852" w:rsidRPr="00F429BD" w:rsidRDefault="00751852" w:rsidP="00524C3A">
      <w:pPr>
        <w:pStyle w:val="PGTextNomral"/>
        <w:rPr>
          <w:i/>
          <w:iCs/>
          <w:lang w:val="ru-RU"/>
        </w:rPr>
      </w:pPr>
      <w:r w:rsidRPr="00F85322">
        <w:rPr>
          <w:i/>
          <w:iCs/>
          <w:lang w:val="ru-RU"/>
        </w:rPr>
        <w:lastRenderedPageBreak/>
        <w:t xml:space="preserve">Кандидаты, отвечающие вышеуказанным требованиям, будут приглашены на (онлайн) интервью, которое проводится представителями </w:t>
      </w:r>
      <w:r w:rsidRPr="00F37B53">
        <w:rPr>
          <w:i/>
          <w:iCs/>
        </w:rPr>
        <w:t>Deutsche</w:t>
      </w:r>
      <w:r w:rsidRPr="00F85322">
        <w:rPr>
          <w:i/>
          <w:iCs/>
          <w:lang w:val="ru-RU"/>
        </w:rPr>
        <w:t xml:space="preserve"> </w:t>
      </w:r>
      <w:r w:rsidRPr="00F37B53">
        <w:rPr>
          <w:i/>
          <w:iCs/>
        </w:rPr>
        <w:t>Gesellschaft</w:t>
      </w:r>
      <w:r w:rsidRPr="00F85322">
        <w:rPr>
          <w:i/>
          <w:iCs/>
          <w:lang w:val="ru-RU"/>
        </w:rPr>
        <w:t xml:space="preserve"> </w:t>
      </w:r>
      <w:r w:rsidRPr="00F37B53">
        <w:rPr>
          <w:i/>
          <w:iCs/>
        </w:rPr>
        <w:t>f</w:t>
      </w:r>
      <w:r w:rsidRPr="00F85322">
        <w:rPr>
          <w:i/>
          <w:iCs/>
          <w:lang w:val="ru-RU"/>
        </w:rPr>
        <w:t>ü</w:t>
      </w:r>
      <w:r w:rsidRPr="00F37B53">
        <w:rPr>
          <w:i/>
          <w:iCs/>
        </w:rPr>
        <w:t>r</w:t>
      </w:r>
      <w:r w:rsidRPr="00F85322">
        <w:rPr>
          <w:i/>
          <w:iCs/>
          <w:lang w:val="ru-RU"/>
        </w:rPr>
        <w:t xml:space="preserve"> </w:t>
      </w:r>
      <w:r w:rsidRPr="00F37B53">
        <w:rPr>
          <w:i/>
          <w:iCs/>
        </w:rPr>
        <w:t>Internationale</w:t>
      </w:r>
      <w:r w:rsidRPr="00F85322">
        <w:rPr>
          <w:i/>
          <w:iCs/>
          <w:lang w:val="ru-RU"/>
        </w:rPr>
        <w:t xml:space="preserve"> </w:t>
      </w:r>
      <w:r w:rsidRPr="00F37B53">
        <w:rPr>
          <w:i/>
          <w:iCs/>
        </w:rPr>
        <w:t>Zusammenarbeit</w:t>
      </w:r>
      <w:r w:rsidRPr="00F85322">
        <w:rPr>
          <w:i/>
          <w:iCs/>
          <w:lang w:val="ru-RU"/>
        </w:rPr>
        <w:t xml:space="preserve"> (</w:t>
      </w:r>
      <w:r w:rsidRPr="00F37B53">
        <w:rPr>
          <w:i/>
          <w:iCs/>
        </w:rPr>
        <w:t>GIZ</w:t>
      </w:r>
      <w:r w:rsidRPr="00F85322">
        <w:rPr>
          <w:i/>
          <w:iCs/>
          <w:lang w:val="ru-RU"/>
        </w:rPr>
        <w:t xml:space="preserve">) </w:t>
      </w:r>
      <w:r w:rsidRPr="00F37B53">
        <w:rPr>
          <w:i/>
          <w:iCs/>
        </w:rPr>
        <w:t>GmbH</w:t>
      </w:r>
      <w:r w:rsidRPr="00F85322">
        <w:rPr>
          <w:i/>
          <w:iCs/>
          <w:lang w:val="ru-RU"/>
        </w:rPr>
        <w:t xml:space="preserve"> и </w:t>
      </w:r>
      <w:r w:rsidR="00361518" w:rsidRPr="00361518">
        <w:rPr>
          <w:i/>
          <w:iCs/>
          <w:lang w:val="ru-RU"/>
        </w:rPr>
        <w:t>Министерства финансов и экономики Туркменистана</w:t>
      </w:r>
      <w:r w:rsidRPr="00F85322">
        <w:rPr>
          <w:i/>
          <w:iCs/>
          <w:lang w:val="ru-RU"/>
        </w:rPr>
        <w:t>.</w:t>
      </w:r>
    </w:p>
    <w:p w14:paraId="523E3775" w14:textId="48BBE1AB" w:rsidR="00751852" w:rsidRPr="00F37B53" w:rsidRDefault="00751852" w:rsidP="00F37B53">
      <w:pPr>
        <w:pStyle w:val="PGHeadline3Normal"/>
        <w:ind w:left="0" w:firstLine="0"/>
        <w:rPr>
          <w:lang w:val="ru-RU"/>
        </w:rPr>
      </w:pPr>
      <w:r w:rsidRPr="00F37B53">
        <w:rPr>
          <w:lang w:val="ru-RU"/>
        </w:rPr>
        <w:t>Пакет документов, необходимый для кандидатов, желающих</w:t>
      </w:r>
      <w:r w:rsidR="00F37B53">
        <w:rPr>
          <w:lang w:val="ru-RU"/>
        </w:rPr>
        <w:t xml:space="preserve"> </w:t>
      </w:r>
      <w:r w:rsidRPr="00F37B53">
        <w:rPr>
          <w:lang w:val="ru-RU"/>
        </w:rPr>
        <w:t>принять участие в Программе</w:t>
      </w:r>
      <w:r w:rsidR="00524C3A" w:rsidRPr="00524C3A">
        <w:rPr>
          <w:lang w:val="ru-RU"/>
        </w:rPr>
        <w:t>:</w:t>
      </w:r>
    </w:p>
    <w:p w14:paraId="37E276E5" w14:textId="77777777" w:rsidR="00751852" w:rsidRPr="00524C3A" w:rsidRDefault="00751852" w:rsidP="00F37B53">
      <w:pPr>
        <w:pStyle w:val="PGTextNomral"/>
        <w:numPr>
          <w:ilvl w:val="0"/>
          <w:numId w:val="6"/>
        </w:numPr>
        <w:spacing w:line="240" w:lineRule="auto"/>
        <w:ind w:left="284" w:hanging="284"/>
      </w:pPr>
      <w:r w:rsidRPr="00524C3A">
        <w:t>Анкета кандидата (формуляр)</w:t>
      </w:r>
    </w:p>
    <w:p w14:paraId="4F2E8221" w14:textId="77777777" w:rsidR="00F85322" w:rsidRPr="00524C3A" w:rsidRDefault="00F85322" w:rsidP="00F85322">
      <w:pPr>
        <w:pStyle w:val="PGTextNomral"/>
        <w:numPr>
          <w:ilvl w:val="0"/>
          <w:numId w:val="6"/>
        </w:numPr>
        <w:spacing w:line="240" w:lineRule="auto"/>
        <w:ind w:left="284" w:hanging="284"/>
      </w:pPr>
      <w:r w:rsidRPr="00524C3A">
        <w:t>Кооперационный проект (идея)</w:t>
      </w:r>
    </w:p>
    <w:p w14:paraId="1F0EEE3E" w14:textId="77777777" w:rsidR="00F85322" w:rsidRDefault="00F85322" w:rsidP="00F85322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F85322">
        <w:rPr>
          <w:lang w:val="ru-RU"/>
        </w:rPr>
        <w:t>Техническая спецификация продукции, оборудования и др., которое кандидат намерен купить/продать</w:t>
      </w:r>
    </w:p>
    <w:p w14:paraId="25373077" w14:textId="77777777" w:rsidR="00677669" w:rsidRPr="00677669" w:rsidRDefault="00677669" w:rsidP="00677669">
      <w:pPr>
        <w:pStyle w:val="PGTextNomral"/>
        <w:numPr>
          <w:ilvl w:val="0"/>
          <w:numId w:val="6"/>
        </w:numPr>
        <w:spacing w:line="240" w:lineRule="auto"/>
        <w:ind w:left="284" w:hanging="284"/>
        <w:rPr>
          <w:lang w:val="ru-RU"/>
        </w:rPr>
      </w:pPr>
      <w:r w:rsidRPr="00677669">
        <w:rPr>
          <w:lang w:val="ru-RU"/>
        </w:rPr>
        <w:t>Список потенциальных немецких партнеров (В2В)</w:t>
      </w:r>
    </w:p>
    <w:p w14:paraId="1AAAE54F" w14:textId="77777777" w:rsidR="00F429BD" w:rsidRDefault="00F429BD" w:rsidP="00466D97">
      <w:pPr>
        <w:pStyle w:val="PGTextNomral"/>
        <w:rPr>
          <w:lang w:val="ru-RU"/>
        </w:rPr>
      </w:pPr>
    </w:p>
    <w:p w14:paraId="278F0943" w14:textId="79A71A5A" w:rsidR="00F429BD" w:rsidRPr="00F85322" w:rsidRDefault="00F429BD" w:rsidP="00466D97">
      <w:pPr>
        <w:pStyle w:val="PGTextNomral"/>
        <w:rPr>
          <w:lang w:val="ru-RU"/>
        </w:rPr>
      </w:pPr>
      <w:r>
        <w:rPr>
          <w:lang w:val="ru-RU"/>
        </w:rPr>
        <w:t xml:space="preserve">Заявку необходимо подать </w:t>
      </w:r>
      <w:r w:rsidRPr="00F429BD">
        <w:rPr>
          <w:highlight w:val="yellow"/>
          <w:lang w:val="ru-RU"/>
        </w:rPr>
        <w:t>до хххх</w:t>
      </w:r>
    </w:p>
    <w:p w14:paraId="13B13D68" w14:textId="152DC509" w:rsidR="002B351B" w:rsidRPr="00361518" w:rsidRDefault="002B351B" w:rsidP="00361518">
      <w:pPr>
        <w:pStyle w:val="PGHeadline3Normal"/>
        <w:ind w:left="0" w:firstLine="0"/>
        <w:jc w:val="center"/>
        <w:rPr>
          <w:i/>
          <w:iCs/>
          <w:sz w:val="28"/>
          <w:szCs w:val="22"/>
          <w:lang w:val="de-DE"/>
        </w:rPr>
      </w:pPr>
      <w:r w:rsidRPr="002B351B">
        <w:rPr>
          <w:i/>
          <w:iCs/>
          <w:sz w:val="28"/>
          <w:szCs w:val="22"/>
          <w:lang w:val="ru-RU"/>
        </w:rPr>
        <w:t>Воспользуйтесь своим шансом!</w:t>
      </w:r>
    </w:p>
    <w:p w14:paraId="490FC696" w14:textId="2BFB402A" w:rsidR="00C8706A" w:rsidRPr="00361518" w:rsidRDefault="002B351B" w:rsidP="00361518">
      <w:pPr>
        <w:jc w:val="both"/>
        <w:rPr>
          <w:rFonts w:cstheme="minorHAnsi"/>
          <w:lang w:val="ru-RU"/>
        </w:rPr>
      </w:pPr>
      <w:r w:rsidRPr="002B351B">
        <w:rPr>
          <w:rFonts w:cstheme="minorHAnsi"/>
          <w:i/>
          <w:iCs/>
        </w:rPr>
        <w:t>Partnering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in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Business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with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Germany</w:t>
      </w:r>
      <w:r w:rsidRPr="002B351B">
        <w:rPr>
          <w:rFonts w:cstheme="minorHAnsi"/>
          <w:lang w:val="ru-RU"/>
        </w:rPr>
        <w:t xml:space="preserve"> – это глобальная Программа Федерального министерства экономики и </w:t>
      </w:r>
      <w:r w:rsidR="00664D39">
        <w:rPr>
          <w:rFonts w:cstheme="minorHAnsi"/>
          <w:lang w:val="ru-RU"/>
        </w:rPr>
        <w:t>энергетики</w:t>
      </w:r>
      <w:r w:rsidRPr="002B351B">
        <w:rPr>
          <w:rFonts w:cstheme="minorHAnsi"/>
          <w:lang w:val="ru-RU"/>
        </w:rPr>
        <w:t xml:space="preserve"> (</w:t>
      </w:r>
      <w:r w:rsidR="00664D39">
        <w:rPr>
          <w:rFonts w:cstheme="minorHAnsi"/>
        </w:rPr>
        <w:t>BMWE</w:t>
      </w:r>
      <w:r w:rsidRPr="002B351B">
        <w:rPr>
          <w:rFonts w:cstheme="minorHAnsi"/>
          <w:lang w:val="ru-RU"/>
        </w:rPr>
        <w:t>), направленная на содействие внешней торговле и инвестициям. Ее цель – помочь МСП из развивающихся стран и стран с переходной экономикой наладить успешные деловые связи с германскими МСП. Ежегодно около 1000 менеджеров и руководителей из всего мира готовятся выйти на германский рынок и вступают в контакт с местными компаниями, заинтересован</w:t>
      </w:r>
      <w:r w:rsidR="00F429BD">
        <w:rPr>
          <w:rFonts w:cstheme="minorHAnsi"/>
          <w:lang w:val="ru-RU"/>
        </w:rPr>
        <w:t>ных</w:t>
      </w:r>
      <w:r w:rsidRPr="002B351B">
        <w:rPr>
          <w:rFonts w:cstheme="minorHAnsi"/>
          <w:lang w:val="ru-RU"/>
        </w:rPr>
        <w:t xml:space="preserve"> в выходе на новые рынки за рубежом. Программа ведет к установлению долгосрочного делового партнерства и глобальной сети МСП, действующих на международном</w:t>
      </w:r>
      <w:r w:rsidR="00F82264" w:rsidRPr="00F82264">
        <w:rPr>
          <w:rFonts w:cstheme="minorHAnsi"/>
          <w:lang w:val="ru-RU"/>
        </w:rPr>
        <w:t xml:space="preserve"> </w:t>
      </w:r>
      <w:r w:rsidRPr="002B351B">
        <w:rPr>
          <w:rFonts w:cstheme="minorHAnsi"/>
          <w:lang w:val="ru-RU"/>
        </w:rPr>
        <w:t xml:space="preserve">уровне. Программа </w:t>
      </w:r>
      <w:r w:rsidRPr="002B351B">
        <w:rPr>
          <w:rFonts w:cstheme="minorHAnsi"/>
          <w:i/>
          <w:iCs/>
        </w:rPr>
        <w:t>Partnering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in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Business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with</w:t>
      </w:r>
      <w:r w:rsidRPr="002B351B">
        <w:rPr>
          <w:rFonts w:cstheme="minorHAnsi"/>
          <w:i/>
          <w:iCs/>
          <w:lang w:val="ru-RU"/>
        </w:rPr>
        <w:t xml:space="preserve"> </w:t>
      </w:r>
      <w:r w:rsidRPr="002B351B">
        <w:rPr>
          <w:rFonts w:cstheme="minorHAnsi"/>
          <w:i/>
          <w:iCs/>
        </w:rPr>
        <w:t>Germany</w:t>
      </w:r>
      <w:r w:rsidRPr="002B351B">
        <w:rPr>
          <w:rFonts w:cstheme="minorHAnsi"/>
          <w:lang w:val="ru-RU"/>
        </w:rPr>
        <w:t xml:space="preserve"> охватывает все сектора экономики. </w:t>
      </w:r>
    </w:p>
    <w:p w14:paraId="409D498A" w14:textId="4BD226DD" w:rsidR="00F82264" w:rsidRDefault="00F82264" w:rsidP="00AD41F3">
      <w:pPr>
        <w:rPr>
          <w:rFonts w:cstheme="minorHAnsi"/>
          <w:spacing w:val="-3"/>
        </w:rPr>
      </w:pPr>
    </w:p>
    <w:p w14:paraId="76B15EDF" w14:textId="77777777" w:rsidR="00361518" w:rsidRDefault="00361518" w:rsidP="00361518">
      <w:pPr>
        <w:rPr>
          <w:rFonts w:cstheme="minorHAnsi"/>
          <w:spacing w:val="-3"/>
        </w:rPr>
      </w:pPr>
      <w:r w:rsidRPr="00361518">
        <w:rPr>
          <w:rFonts w:cstheme="minorHAnsi"/>
          <w:spacing w:val="-3"/>
          <w:lang w:val="ru-RU"/>
        </w:rPr>
        <w:t>Контакт:</w:t>
      </w:r>
    </w:p>
    <w:p w14:paraId="2747EC72" w14:textId="77777777" w:rsidR="00361518" w:rsidRPr="00361518" w:rsidRDefault="00361518" w:rsidP="00361518">
      <w:pPr>
        <w:rPr>
          <w:rFonts w:cstheme="minorHAnsi"/>
          <w:spacing w:val="-3"/>
        </w:rPr>
      </w:pPr>
    </w:p>
    <w:p w14:paraId="0D9182AE" w14:textId="77777777" w:rsidR="00361518" w:rsidRPr="00361518" w:rsidRDefault="00361518" w:rsidP="00361518">
      <w:pPr>
        <w:rPr>
          <w:rFonts w:cstheme="minorHAnsi"/>
          <w:b/>
          <w:bCs/>
          <w:spacing w:val="-3"/>
          <w:lang w:val="ru-RU"/>
        </w:rPr>
      </w:pPr>
      <w:r w:rsidRPr="00361518">
        <w:rPr>
          <w:rFonts w:cstheme="minorHAnsi"/>
          <w:b/>
          <w:bCs/>
          <w:spacing w:val="-3"/>
          <w:lang w:val="ru-RU"/>
        </w:rPr>
        <w:t>Министерство финансов и экономики Туркменистана</w:t>
      </w:r>
    </w:p>
    <w:p w14:paraId="6664C4FD" w14:textId="77777777" w:rsidR="00361518" w:rsidRDefault="00361518" w:rsidP="00361518">
      <w:pPr>
        <w:rPr>
          <w:rFonts w:cstheme="minorHAnsi"/>
          <w:spacing w:val="-3"/>
        </w:rPr>
      </w:pPr>
    </w:p>
    <w:p w14:paraId="224F15D2" w14:textId="0D468B90" w:rsidR="00361518" w:rsidRPr="00361518" w:rsidRDefault="00361518" w:rsidP="00361518">
      <w:pPr>
        <w:rPr>
          <w:rFonts w:cstheme="minorHAnsi"/>
          <w:spacing w:val="-3"/>
        </w:rPr>
      </w:pPr>
      <w:proofErr w:type="spellStart"/>
      <w:r w:rsidRPr="00361518">
        <w:rPr>
          <w:rFonts w:cstheme="minorHAnsi"/>
          <w:spacing w:val="-3"/>
        </w:rPr>
        <w:t>Адрес</w:t>
      </w:r>
      <w:proofErr w:type="spellEnd"/>
      <w:r w:rsidRPr="00361518">
        <w:rPr>
          <w:rFonts w:cstheme="minorHAnsi"/>
          <w:spacing w:val="-3"/>
        </w:rPr>
        <w:t xml:space="preserve">: </w:t>
      </w:r>
    </w:p>
    <w:p w14:paraId="4F04CD24" w14:textId="77777777" w:rsidR="00361518" w:rsidRPr="00361518" w:rsidRDefault="00361518" w:rsidP="00361518">
      <w:pPr>
        <w:rPr>
          <w:rFonts w:cstheme="minorHAnsi"/>
          <w:spacing w:val="-3"/>
        </w:rPr>
      </w:pPr>
      <w:proofErr w:type="spellStart"/>
      <w:r w:rsidRPr="00361518">
        <w:rPr>
          <w:rFonts w:cstheme="minorHAnsi"/>
          <w:spacing w:val="-3"/>
        </w:rPr>
        <w:t>Телефон</w:t>
      </w:r>
      <w:proofErr w:type="spellEnd"/>
      <w:r w:rsidRPr="00361518">
        <w:rPr>
          <w:rFonts w:cstheme="minorHAnsi"/>
          <w:spacing w:val="-3"/>
        </w:rPr>
        <w:t xml:space="preserve">: </w:t>
      </w:r>
    </w:p>
    <w:p w14:paraId="570F9ADF" w14:textId="063EAC3B" w:rsidR="00361518" w:rsidRPr="00361518" w:rsidRDefault="00361518" w:rsidP="00361518">
      <w:pPr>
        <w:rPr>
          <w:rFonts w:cstheme="minorHAnsi"/>
          <w:spacing w:val="-3"/>
        </w:rPr>
      </w:pPr>
      <w:proofErr w:type="spellStart"/>
      <w:r w:rsidRPr="00361518">
        <w:rPr>
          <w:rFonts w:cstheme="minorHAnsi"/>
          <w:spacing w:val="-3"/>
        </w:rPr>
        <w:t>Эл</w:t>
      </w:r>
      <w:proofErr w:type="spellEnd"/>
      <w:r w:rsidRPr="00361518">
        <w:rPr>
          <w:rFonts w:cstheme="minorHAnsi"/>
          <w:spacing w:val="-3"/>
        </w:rPr>
        <w:t xml:space="preserve">. </w:t>
      </w:r>
      <w:proofErr w:type="spellStart"/>
      <w:r w:rsidRPr="00361518">
        <w:rPr>
          <w:rFonts w:cstheme="minorHAnsi"/>
          <w:spacing w:val="-3"/>
        </w:rPr>
        <w:t>Почта</w:t>
      </w:r>
      <w:proofErr w:type="spellEnd"/>
      <w:r w:rsidRPr="00361518">
        <w:rPr>
          <w:rFonts w:cstheme="minorHAnsi"/>
          <w:spacing w:val="-3"/>
        </w:rPr>
        <w:t>:</w:t>
      </w:r>
    </w:p>
    <w:sectPr w:rsidR="00361518" w:rsidRPr="00361518" w:rsidSect="007E18E7">
      <w:headerReference w:type="default" r:id="rId12"/>
      <w:footerReference w:type="even" r:id="rId13"/>
      <w:footerReference w:type="default" r:id="rId14"/>
      <w:pgSz w:w="11906" w:h="16838"/>
      <w:pgMar w:top="1588" w:right="1418" w:bottom="816" w:left="1418" w:header="340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8E02" w14:textId="77777777" w:rsidR="005514CE" w:rsidRDefault="005514CE" w:rsidP="001F2979">
      <w:r>
        <w:separator/>
      </w:r>
    </w:p>
  </w:endnote>
  <w:endnote w:type="continuationSeparator" w:id="0">
    <w:p w14:paraId="6961E9FE" w14:textId="77777777" w:rsidR="005514CE" w:rsidRDefault="005514CE" w:rsidP="001F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15994945"/>
      <w:docPartObj>
        <w:docPartGallery w:val="Page Numbers (Bottom of Page)"/>
        <w:docPartUnique/>
      </w:docPartObj>
    </w:sdtPr>
    <w:sdtContent>
      <w:p w14:paraId="0FD89138" w14:textId="1742335C" w:rsidR="007E6FF6" w:rsidRDefault="007E6FF6" w:rsidP="00B7647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BEF212D" w14:textId="77777777" w:rsidR="007E6FF6" w:rsidRDefault="007E6FF6" w:rsidP="007E6FF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63629945"/>
      <w:docPartObj>
        <w:docPartGallery w:val="Page Numbers (Bottom of Page)"/>
        <w:docPartUnique/>
      </w:docPartObj>
    </w:sdtPr>
    <w:sdtContent>
      <w:p w14:paraId="396E7107" w14:textId="01BE70C9" w:rsidR="00B7647F" w:rsidRDefault="00B7647F" w:rsidP="00B7647F">
        <w:pPr>
          <w:pStyle w:val="Fuzeile"/>
          <w:framePr w:vSpace="567" w:wrap="notBeside" w:vAnchor="page" w:hAnchor="margin" w:xAlign="right" w:y="15877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CEA8827" w14:textId="77777777" w:rsidR="00AC1AAE" w:rsidRDefault="00AC1A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080F" w14:textId="77777777" w:rsidR="005514CE" w:rsidRDefault="005514CE" w:rsidP="001F2979">
      <w:r>
        <w:separator/>
      </w:r>
    </w:p>
  </w:footnote>
  <w:footnote w:type="continuationSeparator" w:id="0">
    <w:p w14:paraId="4C0CDDED" w14:textId="77777777" w:rsidR="005514CE" w:rsidRDefault="005514CE" w:rsidP="001F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4ACE" w14:textId="347B4B5E" w:rsidR="00CE1153" w:rsidRDefault="00191241" w:rsidP="004C15FF">
    <w:pPr>
      <w:pStyle w:val="Kopfzeile"/>
    </w:pPr>
    <w:r w:rsidRPr="00191241">
      <w:rPr>
        <w:noProof/>
      </w:rPr>
      <w:drawing>
        <wp:inline distT="0" distB="0" distL="0" distR="0" wp14:anchorId="7F84B38B" wp14:editId="73A4D282">
          <wp:extent cx="5759450" cy="548640"/>
          <wp:effectExtent l="0" t="0" r="6350" b="0"/>
          <wp:docPr id="1647644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405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EF0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0022DF"/>
    <w:multiLevelType w:val="hybridMultilevel"/>
    <w:tmpl w:val="C4F43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F6D8C"/>
    <w:multiLevelType w:val="hybridMultilevel"/>
    <w:tmpl w:val="BEBCD438"/>
    <w:lvl w:ilvl="0" w:tplc="E44267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2EC"/>
    <w:multiLevelType w:val="hybridMultilevel"/>
    <w:tmpl w:val="A5E6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07DD"/>
    <w:multiLevelType w:val="hybridMultilevel"/>
    <w:tmpl w:val="071E83FA"/>
    <w:lvl w:ilvl="0" w:tplc="71C05178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F3084"/>
    <w:multiLevelType w:val="multilevel"/>
    <w:tmpl w:val="80687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67601E"/>
    <w:multiLevelType w:val="hybridMultilevel"/>
    <w:tmpl w:val="30D6CEF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73F2D"/>
    <w:multiLevelType w:val="hybridMultilevel"/>
    <w:tmpl w:val="D260241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7045D7"/>
    <w:multiLevelType w:val="hybridMultilevel"/>
    <w:tmpl w:val="199AA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5260D4"/>
    <w:multiLevelType w:val="hybridMultilevel"/>
    <w:tmpl w:val="F732D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40553">
    <w:abstractNumId w:val="2"/>
  </w:num>
  <w:num w:numId="2" w16cid:durableId="1031565883">
    <w:abstractNumId w:val="4"/>
  </w:num>
  <w:num w:numId="3" w16cid:durableId="802233714">
    <w:abstractNumId w:val="5"/>
  </w:num>
  <w:num w:numId="4" w16cid:durableId="146284092">
    <w:abstractNumId w:val="0"/>
  </w:num>
  <w:num w:numId="5" w16cid:durableId="1415585824">
    <w:abstractNumId w:val="1"/>
  </w:num>
  <w:num w:numId="6" w16cid:durableId="763647559">
    <w:abstractNumId w:val="3"/>
  </w:num>
  <w:num w:numId="7" w16cid:durableId="1350832185">
    <w:abstractNumId w:val="9"/>
  </w:num>
  <w:num w:numId="8" w16cid:durableId="1749691182">
    <w:abstractNumId w:val="7"/>
  </w:num>
  <w:num w:numId="9" w16cid:durableId="537477227">
    <w:abstractNumId w:val="8"/>
  </w:num>
  <w:num w:numId="10" w16cid:durableId="64842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22"/>
    <w:rsid w:val="0000686D"/>
    <w:rsid w:val="00033677"/>
    <w:rsid w:val="0003508E"/>
    <w:rsid w:val="000464B6"/>
    <w:rsid w:val="00051805"/>
    <w:rsid w:val="0006111B"/>
    <w:rsid w:val="00072985"/>
    <w:rsid w:val="00080305"/>
    <w:rsid w:val="00084D14"/>
    <w:rsid w:val="00091C3B"/>
    <w:rsid w:val="00096048"/>
    <w:rsid w:val="000A3636"/>
    <w:rsid w:val="000A66B6"/>
    <w:rsid w:val="000A7C0C"/>
    <w:rsid w:val="000C4DB1"/>
    <w:rsid w:val="000D2179"/>
    <w:rsid w:val="000D70CB"/>
    <w:rsid w:val="000E0528"/>
    <w:rsid w:val="000F186E"/>
    <w:rsid w:val="00102C7C"/>
    <w:rsid w:val="001050B5"/>
    <w:rsid w:val="001056FB"/>
    <w:rsid w:val="00105E27"/>
    <w:rsid w:val="00117CD2"/>
    <w:rsid w:val="001249A5"/>
    <w:rsid w:val="00131ED5"/>
    <w:rsid w:val="00141631"/>
    <w:rsid w:val="001622E6"/>
    <w:rsid w:val="0017034F"/>
    <w:rsid w:val="00170D51"/>
    <w:rsid w:val="00191241"/>
    <w:rsid w:val="001A1A23"/>
    <w:rsid w:val="001C45EE"/>
    <w:rsid w:val="001D492F"/>
    <w:rsid w:val="001E2B27"/>
    <w:rsid w:val="001F24F7"/>
    <w:rsid w:val="001F2979"/>
    <w:rsid w:val="001F695B"/>
    <w:rsid w:val="001F6DC9"/>
    <w:rsid w:val="001F7CBB"/>
    <w:rsid w:val="00217960"/>
    <w:rsid w:val="00223E89"/>
    <w:rsid w:val="00227845"/>
    <w:rsid w:val="0023792F"/>
    <w:rsid w:val="002775FC"/>
    <w:rsid w:val="00277B06"/>
    <w:rsid w:val="002900A2"/>
    <w:rsid w:val="00294E08"/>
    <w:rsid w:val="002A416C"/>
    <w:rsid w:val="002A7663"/>
    <w:rsid w:val="002B1082"/>
    <w:rsid w:val="002B351B"/>
    <w:rsid w:val="002B35FD"/>
    <w:rsid w:val="002B40FD"/>
    <w:rsid w:val="002C4289"/>
    <w:rsid w:val="002C6831"/>
    <w:rsid w:val="002E150A"/>
    <w:rsid w:val="002E376E"/>
    <w:rsid w:val="002F38AF"/>
    <w:rsid w:val="002F423F"/>
    <w:rsid w:val="0030778F"/>
    <w:rsid w:val="00312FEF"/>
    <w:rsid w:val="00317101"/>
    <w:rsid w:val="0033364A"/>
    <w:rsid w:val="00344F56"/>
    <w:rsid w:val="00346D7B"/>
    <w:rsid w:val="00357F5B"/>
    <w:rsid w:val="00361518"/>
    <w:rsid w:val="003A27E7"/>
    <w:rsid w:val="003C4ECB"/>
    <w:rsid w:val="003E62B6"/>
    <w:rsid w:val="003F0C51"/>
    <w:rsid w:val="003F281A"/>
    <w:rsid w:val="00407BC5"/>
    <w:rsid w:val="00436DEF"/>
    <w:rsid w:val="004421FD"/>
    <w:rsid w:val="00444DA4"/>
    <w:rsid w:val="00466D97"/>
    <w:rsid w:val="00473BE3"/>
    <w:rsid w:val="004751DB"/>
    <w:rsid w:val="00495222"/>
    <w:rsid w:val="004A69E9"/>
    <w:rsid w:val="004C15FF"/>
    <w:rsid w:val="004C5109"/>
    <w:rsid w:val="004E5D0B"/>
    <w:rsid w:val="005158CD"/>
    <w:rsid w:val="00517842"/>
    <w:rsid w:val="00523F25"/>
    <w:rsid w:val="00524C3A"/>
    <w:rsid w:val="00526D7F"/>
    <w:rsid w:val="005359AF"/>
    <w:rsid w:val="005514CE"/>
    <w:rsid w:val="00552ED6"/>
    <w:rsid w:val="00574F12"/>
    <w:rsid w:val="00577F36"/>
    <w:rsid w:val="00596E04"/>
    <w:rsid w:val="005A1861"/>
    <w:rsid w:val="005B4644"/>
    <w:rsid w:val="005D0DC8"/>
    <w:rsid w:val="005D4226"/>
    <w:rsid w:val="005D6537"/>
    <w:rsid w:val="00601513"/>
    <w:rsid w:val="006039D2"/>
    <w:rsid w:val="006153EF"/>
    <w:rsid w:val="00617894"/>
    <w:rsid w:val="0062652E"/>
    <w:rsid w:val="006268AF"/>
    <w:rsid w:val="00632AEC"/>
    <w:rsid w:val="00640808"/>
    <w:rsid w:val="0064632B"/>
    <w:rsid w:val="00652AA6"/>
    <w:rsid w:val="006644FD"/>
    <w:rsid w:val="00664D39"/>
    <w:rsid w:val="00665015"/>
    <w:rsid w:val="0066599F"/>
    <w:rsid w:val="00670DE2"/>
    <w:rsid w:val="00675A89"/>
    <w:rsid w:val="00677669"/>
    <w:rsid w:val="00685322"/>
    <w:rsid w:val="006A266E"/>
    <w:rsid w:val="006A335F"/>
    <w:rsid w:val="006A4826"/>
    <w:rsid w:val="006A6DC2"/>
    <w:rsid w:val="006B55E9"/>
    <w:rsid w:val="006B7D78"/>
    <w:rsid w:val="006C4506"/>
    <w:rsid w:val="00704F33"/>
    <w:rsid w:val="00711BB0"/>
    <w:rsid w:val="00724615"/>
    <w:rsid w:val="007312E8"/>
    <w:rsid w:val="00746B60"/>
    <w:rsid w:val="00751852"/>
    <w:rsid w:val="0075406D"/>
    <w:rsid w:val="00775E47"/>
    <w:rsid w:val="00790BDE"/>
    <w:rsid w:val="007924B1"/>
    <w:rsid w:val="00792C37"/>
    <w:rsid w:val="007B4F4B"/>
    <w:rsid w:val="007C563B"/>
    <w:rsid w:val="007C7119"/>
    <w:rsid w:val="007D2892"/>
    <w:rsid w:val="007E12D5"/>
    <w:rsid w:val="007E18E7"/>
    <w:rsid w:val="007E6FF6"/>
    <w:rsid w:val="007E765D"/>
    <w:rsid w:val="007F3A02"/>
    <w:rsid w:val="00803271"/>
    <w:rsid w:val="008061C0"/>
    <w:rsid w:val="0082023B"/>
    <w:rsid w:val="0082049D"/>
    <w:rsid w:val="008243A5"/>
    <w:rsid w:val="008309BB"/>
    <w:rsid w:val="0083638D"/>
    <w:rsid w:val="0084267C"/>
    <w:rsid w:val="00847741"/>
    <w:rsid w:val="00853BD7"/>
    <w:rsid w:val="00860CC8"/>
    <w:rsid w:val="008624DD"/>
    <w:rsid w:val="00891E2E"/>
    <w:rsid w:val="008972C5"/>
    <w:rsid w:val="008A6CB9"/>
    <w:rsid w:val="008B6583"/>
    <w:rsid w:val="008B6F12"/>
    <w:rsid w:val="008C3D90"/>
    <w:rsid w:val="008E127C"/>
    <w:rsid w:val="008E2D52"/>
    <w:rsid w:val="008E3DCC"/>
    <w:rsid w:val="008F0A6E"/>
    <w:rsid w:val="00913814"/>
    <w:rsid w:val="00920A88"/>
    <w:rsid w:val="00925D64"/>
    <w:rsid w:val="00947B22"/>
    <w:rsid w:val="0095409B"/>
    <w:rsid w:val="00977764"/>
    <w:rsid w:val="00983F82"/>
    <w:rsid w:val="009A10FB"/>
    <w:rsid w:val="009A60E6"/>
    <w:rsid w:val="009B651A"/>
    <w:rsid w:val="009C33BF"/>
    <w:rsid w:val="009C5DAC"/>
    <w:rsid w:val="009E5243"/>
    <w:rsid w:val="00A26E1D"/>
    <w:rsid w:val="00A2703F"/>
    <w:rsid w:val="00A4619A"/>
    <w:rsid w:val="00A46A95"/>
    <w:rsid w:val="00A741D0"/>
    <w:rsid w:val="00A84E67"/>
    <w:rsid w:val="00A853CC"/>
    <w:rsid w:val="00A87F2F"/>
    <w:rsid w:val="00A97D67"/>
    <w:rsid w:val="00AA7AAE"/>
    <w:rsid w:val="00AC1AAE"/>
    <w:rsid w:val="00AC5625"/>
    <w:rsid w:val="00AD2576"/>
    <w:rsid w:val="00AD41F3"/>
    <w:rsid w:val="00AD6672"/>
    <w:rsid w:val="00AE1BF9"/>
    <w:rsid w:val="00AF0725"/>
    <w:rsid w:val="00B02458"/>
    <w:rsid w:val="00B046F8"/>
    <w:rsid w:val="00B10AFB"/>
    <w:rsid w:val="00B210C9"/>
    <w:rsid w:val="00B220A6"/>
    <w:rsid w:val="00B35171"/>
    <w:rsid w:val="00B36838"/>
    <w:rsid w:val="00B42A67"/>
    <w:rsid w:val="00B43282"/>
    <w:rsid w:val="00B4602B"/>
    <w:rsid w:val="00B502C6"/>
    <w:rsid w:val="00B64775"/>
    <w:rsid w:val="00B74F76"/>
    <w:rsid w:val="00B7647F"/>
    <w:rsid w:val="00B80560"/>
    <w:rsid w:val="00BB26F0"/>
    <w:rsid w:val="00BC00E6"/>
    <w:rsid w:val="00BC466A"/>
    <w:rsid w:val="00BD513C"/>
    <w:rsid w:val="00BE1A1C"/>
    <w:rsid w:val="00BE2E1C"/>
    <w:rsid w:val="00C0300C"/>
    <w:rsid w:val="00C100D4"/>
    <w:rsid w:val="00C15CBE"/>
    <w:rsid w:val="00C218B8"/>
    <w:rsid w:val="00C53F70"/>
    <w:rsid w:val="00C7779D"/>
    <w:rsid w:val="00C80004"/>
    <w:rsid w:val="00C8706A"/>
    <w:rsid w:val="00C907D1"/>
    <w:rsid w:val="00CC23BF"/>
    <w:rsid w:val="00CC3D81"/>
    <w:rsid w:val="00CE0E0E"/>
    <w:rsid w:val="00CE1153"/>
    <w:rsid w:val="00CE5FAC"/>
    <w:rsid w:val="00D0161E"/>
    <w:rsid w:val="00D041CD"/>
    <w:rsid w:val="00D10480"/>
    <w:rsid w:val="00D10DF7"/>
    <w:rsid w:val="00D31F1B"/>
    <w:rsid w:val="00D44368"/>
    <w:rsid w:val="00D6157F"/>
    <w:rsid w:val="00D65B3A"/>
    <w:rsid w:val="00D76AD9"/>
    <w:rsid w:val="00D847D7"/>
    <w:rsid w:val="00DB0422"/>
    <w:rsid w:val="00DB7EB6"/>
    <w:rsid w:val="00DD010C"/>
    <w:rsid w:val="00DD1002"/>
    <w:rsid w:val="00E02610"/>
    <w:rsid w:val="00E175D7"/>
    <w:rsid w:val="00E208D8"/>
    <w:rsid w:val="00E26FA2"/>
    <w:rsid w:val="00E27EAB"/>
    <w:rsid w:val="00E30A53"/>
    <w:rsid w:val="00E329F9"/>
    <w:rsid w:val="00E33712"/>
    <w:rsid w:val="00E36B5F"/>
    <w:rsid w:val="00E42F20"/>
    <w:rsid w:val="00E5084D"/>
    <w:rsid w:val="00E96993"/>
    <w:rsid w:val="00EB060E"/>
    <w:rsid w:val="00EB5B44"/>
    <w:rsid w:val="00EB7D39"/>
    <w:rsid w:val="00ED003E"/>
    <w:rsid w:val="00EF0A0C"/>
    <w:rsid w:val="00EF6846"/>
    <w:rsid w:val="00F04017"/>
    <w:rsid w:val="00F05F77"/>
    <w:rsid w:val="00F37B53"/>
    <w:rsid w:val="00F41C84"/>
    <w:rsid w:val="00F429BD"/>
    <w:rsid w:val="00F8192E"/>
    <w:rsid w:val="00F82264"/>
    <w:rsid w:val="00F85322"/>
    <w:rsid w:val="00F90626"/>
    <w:rsid w:val="00F9486B"/>
    <w:rsid w:val="00F94F9C"/>
    <w:rsid w:val="00FA73C0"/>
    <w:rsid w:val="00FB2EE8"/>
    <w:rsid w:val="00FB34E3"/>
    <w:rsid w:val="00FD5511"/>
    <w:rsid w:val="00FE1515"/>
    <w:rsid w:val="00FE29B6"/>
    <w:rsid w:val="00FE2E39"/>
    <w:rsid w:val="00FE512F"/>
    <w:rsid w:val="00FF535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F4E70"/>
  <w15:chartTrackingRefBased/>
  <w15:docId w15:val="{3A7EBB51-28CA-4642-A4A4-A6CCC20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PG Headline 2. Normal"/>
    <w:next w:val="Standard"/>
    <w:link w:val="berschrift1Zchn"/>
    <w:uiPriority w:val="9"/>
    <w:qFormat/>
    <w:rsid w:val="00C80004"/>
    <w:pPr>
      <w:keepNext/>
      <w:keepLines/>
      <w:spacing w:before="480" w:after="240"/>
      <w:ind w:right="567"/>
      <w:outlineLvl w:val="0"/>
    </w:pPr>
    <w:rPr>
      <w:rFonts w:eastAsiaTheme="majorEastAsia" w:cstheme="minorHAnsi"/>
      <w:b/>
      <w:bCs/>
      <w:color w:val="003B62"/>
      <w:sz w:val="48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2576"/>
    <w:pPr>
      <w:keepNext/>
      <w:keepLines/>
      <w:numPr>
        <w:numId w:val="2"/>
      </w:numPr>
      <w:spacing w:before="40" w:after="120"/>
      <w:ind w:left="284" w:right="567" w:hanging="284"/>
      <w:outlineLvl w:val="1"/>
    </w:pPr>
    <w:rPr>
      <w:rFonts w:eastAsiaTheme="majorEastAsia" w:cstheme="majorBidi"/>
      <w:b/>
      <w:color w:val="003B62"/>
      <w:sz w:val="32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6E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F29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2979"/>
  </w:style>
  <w:style w:type="character" w:styleId="Seitenzahl">
    <w:name w:val="page number"/>
    <w:basedOn w:val="Absatz-Standardschriftart"/>
    <w:uiPriority w:val="99"/>
    <w:semiHidden/>
    <w:unhideWhenUsed/>
    <w:rsid w:val="001F2979"/>
  </w:style>
  <w:style w:type="paragraph" w:styleId="Kopfzeile">
    <w:name w:val="header"/>
    <w:basedOn w:val="Standard"/>
    <w:link w:val="KopfzeileZchn"/>
    <w:uiPriority w:val="99"/>
    <w:unhideWhenUsed/>
    <w:rsid w:val="001703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034F"/>
  </w:style>
  <w:style w:type="paragraph" w:customStyle="1" w:styleId="EinfAbs">
    <w:name w:val="[Einf. Abs.]"/>
    <w:basedOn w:val="Standard"/>
    <w:uiPriority w:val="99"/>
    <w:rsid w:val="007E765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customStyle="1" w:styleId="berschrift1Zchn">
    <w:name w:val="Überschrift 1 Zchn"/>
    <w:aliases w:val="PG Headline 2. Normal Zchn1"/>
    <w:basedOn w:val="Absatz-Standardschriftart"/>
    <w:link w:val="berschrift1"/>
    <w:uiPriority w:val="9"/>
    <w:rsid w:val="00C80004"/>
    <w:rPr>
      <w:rFonts w:eastAsiaTheme="majorEastAsia" w:cstheme="minorHAnsi"/>
      <w:b/>
      <w:bCs/>
      <w:color w:val="003B62"/>
      <w:sz w:val="48"/>
      <w:szCs w:val="48"/>
      <w:lang w:val="en-US"/>
    </w:rPr>
  </w:style>
  <w:style w:type="paragraph" w:styleId="KeinLeerraum">
    <w:name w:val="No Spacing"/>
    <w:link w:val="KeinLeerraumZchn"/>
    <w:uiPriority w:val="1"/>
    <w:qFormat/>
    <w:rsid w:val="00F90626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90626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46A95"/>
    <w:pPr>
      <w:contextualSpacing/>
    </w:pPr>
    <w:rPr>
      <w:rFonts w:eastAsiaTheme="majorEastAsia" w:cstheme="majorBidi"/>
      <w:color w:val="003B62"/>
      <w:spacing w:val="-10"/>
      <w:kern w:val="28"/>
      <w:sz w:val="9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6A95"/>
    <w:rPr>
      <w:rFonts w:eastAsiaTheme="majorEastAsia" w:cstheme="majorBidi"/>
      <w:color w:val="003B62"/>
      <w:spacing w:val="-10"/>
      <w:kern w:val="28"/>
      <w:sz w:val="9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2576"/>
    <w:rPr>
      <w:rFonts w:eastAsiaTheme="majorEastAsia" w:cstheme="majorBidi"/>
      <w:b/>
      <w:color w:val="003B62"/>
      <w:sz w:val="32"/>
      <w:szCs w:val="26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FE512F"/>
    <w:rPr>
      <w:i/>
      <w:iCs/>
      <w:color w:val="404040" w:themeColor="text1" w:themeTint="BF"/>
    </w:rPr>
  </w:style>
  <w:style w:type="paragraph" w:customStyle="1" w:styleId="PGHeadline1">
    <w:name w:val="PG Headline 1"/>
    <w:basedOn w:val="Titel"/>
    <w:link w:val="PGHeadline1Zchn"/>
    <w:qFormat/>
    <w:rsid w:val="00D65B3A"/>
    <w:pPr>
      <w:spacing w:before="1200"/>
    </w:pPr>
    <w:rPr>
      <w:rFonts w:cs="Calibri (Textkörper)"/>
      <w:b/>
      <w:noProof/>
      <w:sz w:val="72"/>
      <w:lang w:val="en-US"/>
    </w:rPr>
  </w:style>
  <w:style w:type="character" w:customStyle="1" w:styleId="PGHeadline1Zchn">
    <w:name w:val="PG Headline 1 Zchn"/>
    <w:basedOn w:val="TitelZchn"/>
    <w:link w:val="PGHeadline1"/>
    <w:rsid w:val="00D65B3A"/>
    <w:rPr>
      <w:rFonts w:eastAsiaTheme="majorEastAsia" w:cs="Calibri (Textkörper)"/>
      <w:b/>
      <w:noProof/>
      <w:color w:val="003B62"/>
      <w:spacing w:val="-10"/>
      <w:kern w:val="28"/>
      <w:sz w:val="72"/>
      <w:szCs w:val="56"/>
      <w:lang w:val="en-US"/>
    </w:rPr>
  </w:style>
  <w:style w:type="numbering" w:customStyle="1" w:styleId="AktuelleListe1">
    <w:name w:val="Aktuelle Liste1"/>
    <w:uiPriority w:val="99"/>
    <w:rsid w:val="00913814"/>
    <w:pPr>
      <w:numPr>
        <w:numId w:val="4"/>
      </w:numPr>
    </w:pPr>
  </w:style>
  <w:style w:type="paragraph" w:customStyle="1" w:styleId="PGHeadline3Normal">
    <w:name w:val="PG Headline 3. Normal"/>
    <w:basedOn w:val="Standard"/>
    <w:qFormat/>
    <w:rsid w:val="00C80004"/>
    <w:pPr>
      <w:spacing w:before="240" w:after="240"/>
      <w:ind w:left="357" w:hanging="357"/>
    </w:pPr>
    <w:rPr>
      <w:rFonts w:cs="Times New Roman (Textkörper CS)"/>
      <w:b/>
      <w:color w:val="002060"/>
      <w:sz w:val="32"/>
      <w:lang w:val="en-US"/>
    </w:rPr>
  </w:style>
  <w:style w:type="paragraph" w:customStyle="1" w:styleId="EinfAbs0">
    <w:name w:val="[Einf. Abs.]"/>
    <w:basedOn w:val="Standard"/>
    <w:next w:val="EinfAbs"/>
    <w:link w:val="PGHeadline2NormalZchn"/>
    <w:uiPriority w:val="99"/>
    <w:rsid w:val="00B4328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customStyle="1" w:styleId="PGHeadline2NormalZchn">
    <w:name w:val="PG Headline 2. Normal Zchn"/>
    <w:basedOn w:val="Absatz-Standardschriftart"/>
    <w:link w:val="EinfAbs0"/>
    <w:rsid w:val="00B43282"/>
    <w:rPr>
      <w:rFonts w:eastAsiaTheme="majorEastAsia" w:cs="Calibri (Textkörper)"/>
      <w:b/>
      <w:bCs/>
      <w:color w:val="003B62"/>
      <w:sz w:val="48"/>
      <w:szCs w:val="48"/>
      <w:lang w:val="en-US"/>
    </w:rPr>
  </w:style>
  <w:style w:type="paragraph" w:customStyle="1" w:styleId="PGTextNomral">
    <w:name w:val="PG Text. Nomral"/>
    <w:basedOn w:val="EinfAbs"/>
    <w:qFormat/>
    <w:rsid w:val="00B10AFB"/>
    <w:pPr>
      <w:tabs>
        <w:tab w:val="right" w:pos="320"/>
        <w:tab w:val="left" w:pos="360"/>
      </w:tabs>
      <w:spacing w:after="120"/>
      <w:ind w:right="567"/>
    </w:pPr>
    <w:rPr>
      <w:rFonts w:asciiTheme="minorHAnsi" w:hAnsiTheme="minorHAnsi" w:cstheme="minorHAnsi"/>
      <w:spacing w:val="-3"/>
      <w:lang w:val="en-US"/>
    </w:rPr>
  </w:style>
  <w:style w:type="table" w:styleId="Tabellenraster">
    <w:name w:val="Table Grid"/>
    <w:basedOn w:val="NormaleTabelle"/>
    <w:rsid w:val="00C80004"/>
    <w:pPr>
      <w:spacing w:before="100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1852"/>
    <w:pPr>
      <w:ind w:left="720"/>
      <w:contextualSpacing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7518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6E0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7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7B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7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7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7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709ED6611694E87078AC661BB6E32" ma:contentTypeVersion="15" ma:contentTypeDescription="Ein neues Dokument erstellen." ma:contentTypeScope="" ma:versionID="e919986a77f55d9c1a31f1822a444dcf">
  <xsd:schema xmlns:xsd="http://www.w3.org/2001/XMLSchema" xmlns:xs="http://www.w3.org/2001/XMLSchema" xmlns:p="http://schemas.microsoft.com/office/2006/metadata/properties" xmlns:ns2="03dad9f7-eeac-4c02-ba14-375916eb47b1" xmlns:ns3="cdaba44c-56e2-426a-84fb-b2cd630ec321" targetNamespace="http://schemas.microsoft.com/office/2006/metadata/properties" ma:root="true" ma:fieldsID="5a32b15f96288eca6d12583c612ec7c9" ns2:_="" ns3:_="">
    <xsd:import namespace="03dad9f7-eeac-4c02-ba14-375916eb47b1"/>
    <xsd:import namespace="cdaba44c-56e2-426a-84fb-b2cd630e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d9f7-eeac-4c02-ba14-375916eb4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a44c-56e2-426a-84fb-b2cd630e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6cb0c6-d483-480f-8b83-faaec4b70864}" ma:internalName="TaxCatchAll" ma:showField="CatchAllData" ma:web="cdaba44c-56e2-426a-84fb-b2cd630e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ba44c-56e2-426a-84fb-b2cd630ec321" xsi:nil="true"/>
    <lcf76f155ced4ddcb4097134ff3c332f xmlns="03dad9f7-eeac-4c02-ba14-375916eb47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CEBAD-E7AC-48CD-8209-E37BD95AA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6A69D-4850-4436-BEA1-9A17F0E45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ad9f7-eeac-4c02-ba14-375916eb47b1"/>
    <ds:schemaRef ds:uri="cdaba44c-56e2-426a-84fb-b2cd630e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A92B2-0711-4073-B3CB-1549A4B74DA0}">
  <ds:schemaRefs>
    <ds:schemaRef ds:uri="http://schemas.microsoft.com/office/2006/metadata/properties"/>
    <ds:schemaRef ds:uri="http://schemas.microsoft.com/office/infopath/2007/PartnerControls"/>
    <ds:schemaRef ds:uri="cdaba44c-56e2-426a-84fb-b2cd630ec321"/>
    <ds:schemaRef ds:uri="03dad9f7-eeac-4c02-ba14-375916eb47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3203</Characters>
  <Application>Microsoft Office Word</Application>
  <DocSecurity>2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Floeren</dc:creator>
  <cp:keywords/>
  <dc:description/>
  <cp:lastModifiedBy>Angilletta, Eliko GIZ</cp:lastModifiedBy>
  <cp:revision>5</cp:revision>
  <cp:lastPrinted>2023-11-23T15:17:00Z</cp:lastPrinted>
  <dcterms:created xsi:type="dcterms:W3CDTF">2026-03-16T10:49:00Z</dcterms:created>
  <dcterms:modified xsi:type="dcterms:W3CDTF">2026-03-16T13:15:00Z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0x0101004C2709ED6611694E87078AC661BB6E32</vt:lpwstr>
  </property>
</Properties>
</file>